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76" w:rsidRDefault="00AE6276" w:rsidP="00AE6276">
      <w:pPr>
        <w:jc w:val="center"/>
        <w:rPr>
          <w:color w:val="000000"/>
          <w:sz w:val="36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object w:dxaOrig="2400" w:dyaOrig="295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73367852" r:id="rId7"/>
        </w:object>
      </w:r>
    </w:p>
    <w:p w:rsidR="00AE6276" w:rsidRDefault="00AE6276" w:rsidP="00AE627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AE6276" w:rsidRDefault="00AE6276" w:rsidP="00AE6276">
      <w:pPr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AE6276" w:rsidRDefault="00AE6276" w:rsidP="00AE6276">
      <w:pPr>
        <w:rPr>
          <w:b/>
          <w:color w:val="000000"/>
          <w:sz w:val="16"/>
        </w:rPr>
      </w:pPr>
    </w:p>
    <w:p w:rsidR="00AE6276" w:rsidRDefault="00AE6276" w:rsidP="00AE6276">
      <w:pPr>
        <w:rPr>
          <w:b/>
          <w:color w:val="000000"/>
          <w:sz w:val="16"/>
        </w:rPr>
      </w:pPr>
    </w:p>
    <w:p w:rsidR="00AE6276" w:rsidRDefault="00AE6276" w:rsidP="00AE627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AE6276" w:rsidRDefault="00AE6276" w:rsidP="00AE6276">
      <w:pPr>
        <w:rPr>
          <w:sz w:val="24"/>
          <w:u w:val="single"/>
        </w:rPr>
      </w:pPr>
      <w:r>
        <w:t>«     »                  2017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rPr>
          <w:rFonts w:eastAsia="Segoe UI Symbol"/>
        </w:rPr>
        <w:t>№</w:t>
      </w:r>
      <w:r>
        <w:t xml:space="preserve">  </w:t>
      </w:r>
    </w:p>
    <w:p w:rsidR="00AE6276" w:rsidRDefault="00AE6276" w:rsidP="00AE6276">
      <w:r>
        <w:t xml:space="preserve"> </w:t>
      </w:r>
    </w:p>
    <w:p w:rsidR="00AE6276" w:rsidRDefault="00AE6276" w:rsidP="00AE6276">
      <w:pPr>
        <w:tabs>
          <w:tab w:val="left" w:pos="9923"/>
        </w:tabs>
        <w:ind w:right="-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муниципальной программы мероприятий, направленной на решение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 на 2018 год</w:t>
      </w:r>
      <w:proofErr w:type="gramEnd"/>
    </w:p>
    <w:p w:rsidR="00AE6276" w:rsidRDefault="00AE6276" w:rsidP="00AE6276">
      <w:pPr>
        <w:jc w:val="both"/>
        <w:rPr>
          <w:sz w:val="28"/>
          <w:szCs w:val="20"/>
        </w:rPr>
      </w:pPr>
    </w:p>
    <w:p w:rsidR="00AE6276" w:rsidRDefault="00AE6276" w:rsidP="00AE6276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расходам местного бюджета МО г. Петергоф»</w:t>
      </w:r>
      <w:proofErr w:type="gramEnd"/>
    </w:p>
    <w:p w:rsidR="00AE6276" w:rsidRDefault="00AE6276" w:rsidP="00AE627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AE6276" w:rsidRDefault="00AE6276" w:rsidP="00AE6276">
      <w:pPr>
        <w:jc w:val="center"/>
        <w:rPr>
          <w:sz w:val="28"/>
        </w:rPr>
      </w:pPr>
    </w:p>
    <w:p w:rsidR="00AE6276" w:rsidRDefault="00AE6276" w:rsidP="00AE6276">
      <w:pPr>
        <w:jc w:val="both"/>
        <w:rPr>
          <w:color w:val="000000"/>
          <w:sz w:val="28"/>
        </w:rPr>
      </w:pPr>
      <w:r>
        <w:rPr>
          <w:sz w:val="28"/>
        </w:rPr>
        <w:t xml:space="preserve">       1. </w:t>
      </w:r>
      <w:proofErr w:type="gramStart"/>
      <w:r>
        <w:rPr>
          <w:sz w:val="28"/>
        </w:rPr>
        <w:t>Утвердить муниципальную программу мероприятий, направленную на решение вопроса местного значения «</w:t>
      </w:r>
      <w:r>
        <w:rPr>
          <w:sz w:val="28"/>
          <w:szCs w:val="28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</w:t>
      </w:r>
      <w:r>
        <w:rPr>
          <w:sz w:val="28"/>
          <w:szCs w:val="28"/>
        </w:rPr>
        <w:lastRenderedPageBreak/>
        <w:t>адаптацию мигрантов, профилактику межнациональных (межэтнических) конфликтов</w:t>
      </w:r>
      <w:r>
        <w:rPr>
          <w:sz w:val="28"/>
        </w:rPr>
        <w:t xml:space="preserve">» на 2018 год.  </w:t>
      </w:r>
      <w:proofErr w:type="gramEnd"/>
    </w:p>
    <w:p w:rsidR="00AE6276" w:rsidRDefault="00AE6276" w:rsidP="00AE6276">
      <w:pPr>
        <w:jc w:val="both"/>
        <w:rPr>
          <w:sz w:val="28"/>
        </w:rPr>
      </w:pPr>
      <w:r>
        <w:rPr>
          <w:color w:val="000000"/>
          <w:sz w:val="28"/>
        </w:rPr>
        <w:t xml:space="preserve">      2</w:t>
      </w:r>
      <w:r>
        <w:rPr>
          <w:sz w:val="28"/>
        </w:rPr>
        <w:t xml:space="preserve">.  Постановление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официального опубликования.</w:t>
      </w:r>
    </w:p>
    <w:p w:rsidR="00AE6276" w:rsidRDefault="00AE6276" w:rsidP="00AE6276">
      <w:pPr>
        <w:ind w:firstLine="345"/>
        <w:jc w:val="both"/>
        <w:rPr>
          <w:sz w:val="28"/>
        </w:rPr>
      </w:pPr>
      <w:r>
        <w:rPr>
          <w:sz w:val="28"/>
        </w:rPr>
        <w:t xml:space="preserve">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AE6276" w:rsidRDefault="00AE6276" w:rsidP="00AE6276">
      <w:pPr>
        <w:jc w:val="both"/>
        <w:rPr>
          <w:sz w:val="28"/>
        </w:rPr>
      </w:pPr>
    </w:p>
    <w:p w:rsidR="00AE6276" w:rsidRDefault="00AE6276" w:rsidP="00AE6276">
      <w:pPr>
        <w:jc w:val="both"/>
        <w:rPr>
          <w:sz w:val="28"/>
        </w:rPr>
      </w:pPr>
      <w:r>
        <w:rPr>
          <w:sz w:val="28"/>
        </w:rPr>
        <w:t xml:space="preserve"> Глава местной администрации</w:t>
      </w:r>
    </w:p>
    <w:p w:rsidR="00AE6276" w:rsidRDefault="00AE6276" w:rsidP="00AE627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А.В. </w:t>
      </w:r>
      <w:proofErr w:type="spellStart"/>
      <w:r>
        <w:rPr>
          <w:sz w:val="28"/>
        </w:rPr>
        <w:t>Шифман</w:t>
      </w:r>
      <w:proofErr w:type="spellEnd"/>
    </w:p>
    <w:p w:rsidR="00AE6276" w:rsidRDefault="00AE6276" w:rsidP="00AE6276">
      <w:pPr>
        <w:jc w:val="both"/>
        <w:rPr>
          <w:sz w:val="28"/>
        </w:rPr>
      </w:pPr>
    </w:p>
    <w:p w:rsidR="00AE6276" w:rsidRDefault="00AE6276" w:rsidP="00AE6276">
      <w:pPr>
        <w:rPr>
          <w:sz w:val="24"/>
        </w:rPr>
      </w:pPr>
    </w:p>
    <w:p w:rsidR="007B578B" w:rsidRPr="007B578B" w:rsidRDefault="007B578B">
      <w:pPr>
        <w:rPr>
          <w:sz w:val="24"/>
          <w:szCs w:val="24"/>
        </w:rPr>
      </w:pPr>
    </w:p>
    <w:p w:rsidR="00D614B3" w:rsidRDefault="00D614B3" w:rsidP="007B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4B3" w:rsidRDefault="00D614B3" w:rsidP="00D61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 МА МО город Петергоф</w:t>
      </w:r>
    </w:p>
    <w:p w:rsidR="00D614B3" w:rsidRDefault="00D614B3" w:rsidP="00D61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  ___________ 201___ года №_____</w:t>
      </w:r>
    </w:p>
    <w:p w:rsidR="00D614B3" w:rsidRDefault="00D614B3" w:rsidP="00D614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14B3" w:rsidRDefault="00D614B3" w:rsidP="00D61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25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632"/>
      </w:tblGrid>
      <w:tr w:rsidR="00D614B3" w:rsidTr="002C56DC">
        <w:trPr>
          <w:trHeight w:val="264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 w:rsidRPr="0002518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632" w:type="dxa"/>
          </w:tcPr>
          <w:p w:rsidR="00D614B3" w:rsidRPr="004C7D0A" w:rsidRDefault="00D614B3" w:rsidP="002C5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D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2018  год</w:t>
            </w:r>
          </w:p>
          <w:p w:rsidR="00D614B3" w:rsidRPr="00280D64" w:rsidRDefault="00D614B3" w:rsidP="002C56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 w:rsidRPr="0002518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32" w:type="dxa"/>
          </w:tcPr>
          <w:p w:rsidR="00D614B3" w:rsidRPr="00D920DE" w:rsidRDefault="00D614B3" w:rsidP="002C5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0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2018  год</w:t>
            </w:r>
          </w:p>
          <w:p w:rsidR="00D614B3" w:rsidRDefault="00D614B3" w:rsidP="002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632" w:type="dxa"/>
          </w:tcPr>
          <w:p w:rsidR="00D614B3" w:rsidRPr="00D920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E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муниципального образования город Петергоф</w:t>
            </w: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632" w:type="dxa"/>
          </w:tcPr>
          <w:p w:rsidR="00D614B3" w:rsidRPr="00D920DE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D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административно-хозяйственного отдела МА МО город Петергоф  </w:t>
            </w:r>
            <w:r w:rsidRPr="00D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Дмитрий Александрович Быков</w:t>
            </w: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подпрограмм программы (при их наличии)</w:t>
            </w:r>
          </w:p>
        </w:tc>
        <w:tc>
          <w:tcPr>
            <w:tcW w:w="4632" w:type="dxa"/>
          </w:tcPr>
          <w:p w:rsidR="00D614B3" w:rsidRPr="00280D64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D64">
              <w:rPr>
                <w:rFonts w:ascii="Times New Roman" w:hAnsi="Times New Roman" w:cs="Times New Roman"/>
                <w:sz w:val="20"/>
                <w:szCs w:val="20"/>
              </w:rPr>
              <w:t>подпрограммы отсутствуют</w:t>
            </w: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632" w:type="dxa"/>
          </w:tcPr>
          <w:p w:rsidR="00D614B3" w:rsidRPr="00280D64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отсутствуют</w:t>
            </w: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632" w:type="dxa"/>
          </w:tcPr>
          <w:p w:rsidR="00D614B3" w:rsidRPr="00280D64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муниципального образования город Петергоф</w:t>
            </w: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632" w:type="dxa"/>
          </w:tcPr>
          <w:p w:rsidR="00D614B3" w:rsidRPr="00EF1C44" w:rsidRDefault="00D614B3" w:rsidP="002C56DC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1C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на территории муниципального образования в рамках своей компетенции участия в создании </w:t>
            </w:r>
            <w:r w:rsidRPr="00EF1C44">
              <w:rPr>
                <w:rFonts w:ascii="Times New Roman" w:eastAsia="Calibri" w:hAnsi="Times New Roman" w:cs="Times New Roman"/>
                <w:sz w:val="20"/>
                <w:szCs w:val="20"/>
              </w:rPr>
      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  <w:p w:rsidR="00D614B3" w:rsidRPr="00280D64" w:rsidRDefault="00D614B3" w:rsidP="002C56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632" w:type="dxa"/>
          </w:tcPr>
          <w:p w:rsidR="00D614B3" w:rsidRPr="00EF1C44" w:rsidRDefault="00D614B3" w:rsidP="002C56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C4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- упрочение гражданского самосознания и духовной общности многонационального народа Российской Федерации;</w:t>
            </w:r>
          </w:p>
          <w:p w:rsidR="00D614B3" w:rsidRPr="00EF1C44" w:rsidRDefault="00D614B3" w:rsidP="002C56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      </w:r>
          </w:p>
          <w:p w:rsidR="00D614B3" w:rsidRPr="00EF1C44" w:rsidRDefault="00D614B3" w:rsidP="002C56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 успешная социальная и культурная </w:t>
            </w:r>
            <w:proofErr w:type="gramStart"/>
            <w:r w:rsidRPr="00EF1C4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адаптация</w:t>
            </w:r>
            <w:proofErr w:type="gramEnd"/>
            <w:r w:rsidRPr="00EF1C4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 интеграция мигрантов;</w:t>
            </w:r>
          </w:p>
          <w:p w:rsidR="00D614B3" w:rsidRPr="00EF1C44" w:rsidRDefault="00D614B3" w:rsidP="002C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- использование муниципальных СМИ </w:t>
            </w:r>
            <w:r w:rsidRPr="00EF1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интернета</w:t>
            </w:r>
            <w:r w:rsidRPr="00EF1C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информационного обеспечения укрепления гражданского и духовного единства российской нации </w:t>
            </w: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>среди всех возрастных категорий населения муниципального образования город</w:t>
            </w:r>
            <w:r w:rsidRPr="00EF1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>Петергоф.</w:t>
            </w:r>
          </w:p>
          <w:p w:rsidR="00D614B3" w:rsidRPr="00280D64" w:rsidRDefault="00D614B3" w:rsidP="002C56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614B3" w:rsidTr="002C56DC">
        <w:trPr>
          <w:trHeight w:val="2707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632" w:type="dxa"/>
          </w:tcPr>
          <w:p w:rsidR="00D614B3" w:rsidRPr="005F667C" w:rsidRDefault="00D614B3" w:rsidP="002C5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C">
              <w:rPr>
                <w:rFonts w:ascii="Times New Roman" w:hAnsi="Times New Roman" w:cs="Times New Roman"/>
                <w:sz w:val="20"/>
                <w:szCs w:val="20"/>
              </w:rPr>
              <w:t>- Количество проводимых мероприятий для жителей МО город Петергоф;</w:t>
            </w:r>
          </w:p>
          <w:p w:rsidR="00D614B3" w:rsidRPr="005F667C" w:rsidRDefault="00D614B3" w:rsidP="002C5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C">
              <w:rPr>
                <w:rFonts w:ascii="Times New Roman" w:hAnsi="Times New Roman" w:cs="Times New Roman"/>
                <w:sz w:val="20"/>
                <w:szCs w:val="20"/>
              </w:rPr>
              <w:t>- Количество участников мероприятий;</w:t>
            </w:r>
          </w:p>
          <w:p w:rsidR="00D614B3" w:rsidRDefault="00D614B3" w:rsidP="002C56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публикаций                   </w:t>
            </w:r>
          </w:p>
          <w:p w:rsidR="00D614B3" w:rsidRPr="005F667C" w:rsidRDefault="00D614B3" w:rsidP="002C56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F6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муниципальных СМИ </w:t>
            </w:r>
            <w:r w:rsidRPr="005F6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интернете</w:t>
            </w:r>
            <w:r w:rsidRPr="005F66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4B3" w:rsidRDefault="00D614B3" w:rsidP="002C5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4B3" w:rsidRPr="005F667C" w:rsidRDefault="00D614B3" w:rsidP="002C5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Объем финансирования в расчете на одного участника </w:t>
            </w:r>
          </w:p>
          <w:p w:rsidR="00D614B3" w:rsidRPr="00280D64" w:rsidRDefault="00D614B3" w:rsidP="002C56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632" w:type="dxa"/>
          </w:tcPr>
          <w:p w:rsidR="00D614B3" w:rsidRDefault="00D614B3" w:rsidP="002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квартал  2018  года</w:t>
            </w: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632" w:type="dxa"/>
          </w:tcPr>
          <w:p w:rsidR="00D614B3" w:rsidRDefault="00D614B3" w:rsidP="002C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B3" w:rsidRDefault="00D614B3" w:rsidP="002C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 тыс. руб.</w:t>
            </w:r>
          </w:p>
          <w:p w:rsidR="00D614B3" w:rsidRDefault="00D614B3" w:rsidP="002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2018 год</w:t>
            </w:r>
          </w:p>
        </w:tc>
      </w:tr>
      <w:tr w:rsidR="00D614B3" w:rsidTr="002C56DC">
        <w:trPr>
          <w:trHeight w:val="228"/>
        </w:trPr>
        <w:tc>
          <w:tcPr>
            <w:tcW w:w="4620" w:type="dxa"/>
          </w:tcPr>
          <w:p w:rsidR="00D614B3" w:rsidRPr="00025184" w:rsidRDefault="00D614B3" w:rsidP="002C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Прогнозируемые (ожидаемые) результаты </w:t>
            </w:r>
            <w:r>
              <w:rPr>
                <w:rFonts w:ascii="Times New Roman" w:hAnsi="Times New Roman" w:cs="Times New Roman"/>
              </w:rPr>
              <w:lastRenderedPageBreak/>
              <w:t>реализации программы</w:t>
            </w:r>
          </w:p>
        </w:tc>
        <w:tc>
          <w:tcPr>
            <w:tcW w:w="4632" w:type="dxa"/>
          </w:tcPr>
          <w:p w:rsidR="00D614B3" w:rsidRPr="009F594B" w:rsidRDefault="00D614B3" w:rsidP="002C56DC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9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9F5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условий для реализации мер, направленных на укрепление межнационального и межконфессионального согласия, сохранение и </w:t>
            </w:r>
            <w:r w:rsidRPr="009F5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9F5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жителей МО г. Петергоф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614B3" w:rsidRPr="009F594B" w:rsidRDefault="00D614B3" w:rsidP="002C56DC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67C">
              <w:rPr>
                <w:rFonts w:ascii="Times New Roman" w:hAnsi="Times New Roman" w:cs="Times New Roman"/>
                <w:sz w:val="20"/>
                <w:szCs w:val="20"/>
              </w:rPr>
              <w:t>Поддержание спокойно управляемой обстановки</w:t>
            </w:r>
            <w:r w:rsidRPr="005F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9F5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межнациональных (межэтнических)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отношений среди</w:t>
            </w:r>
            <w:r w:rsidRPr="005F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жителей МО г. Петергоф</w:t>
            </w:r>
          </w:p>
          <w:p w:rsidR="00D614B3" w:rsidRPr="00493FE7" w:rsidRDefault="00D614B3" w:rsidP="002C56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D614B3" w:rsidRDefault="00D614B3" w:rsidP="00D614B3">
      <w:pPr>
        <w:rPr>
          <w:rFonts w:ascii="Times New Roman" w:hAnsi="Times New Roman" w:cs="Times New Roman"/>
          <w:sz w:val="28"/>
          <w:szCs w:val="28"/>
        </w:rPr>
      </w:pPr>
    </w:p>
    <w:p w:rsidR="00D614B3" w:rsidRDefault="00D614B3" w:rsidP="007B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4B3" w:rsidRDefault="00D614B3" w:rsidP="00D614B3">
      <w:pPr>
        <w:rPr>
          <w:rFonts w:ascii="Times New Roman" w:hAnsi="Times New Roman" w:cs="Times New Roman"/>
          <w:sz w:val="28"/>
          <w:szCs w:val="28"/>
        </w:rPr>
      </w:pPr>
    </w:p>
    <w:p w:rsidR="007B578B" w:rsidRDefault="007B578B" w:rsidP="00D614B3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>Утвержд</w:t>
      </w:r>
      <w:r w:rsidR="002068A6">
        <w:rPr>
          <w:rFonts w:ascii="Times New Roman" w:hAnsi="Times New Roman" w:cs="Times New Roman"/>
          <w:sz w:val="28"/>
          <w:szCs w:val="28"/>
        </w:rPr>
        <w:t>ено</w:t>
      </w:r>
      <w:r w:rsidRPr="00CD2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166E95" w:rsidRDefault="00166E95" w:rsidP="007B5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201___ г.</w:t>
      </w:r>
    </w:p>
    <w:p w:rsidR="00166E95" w:rsidRPr="00CD28CC" w:rsidRDefault="00166E95" w:rsidP="007B5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6521D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8B" w:rsidRPr="007B578B" w:rsidRDefault="007B578B" w:rsidP="007B578B">
      <w:pPr>
        <w:jc w:val="right"/>
        <w:rPr>
          <w:rFonts w:ascii="Times New Roman" w:hAnsi="Times New Roman" w:cs="Times New Roman"/>
        </w:rPr>
      </w:pPr>
    </w:p>
    <w:p w:rsidR="007B578B" w:rsidRPr="007B578B" w:rsidRDefault="007B578B" w:rsidP="007B578B">
      <w:pPr>
        <w:jc w:val="right"/>
        <w:rPr>
          <w:rFonts w:ascii="Times New Roman" w:hAnsi="Times New Roman" w:cs="Times New Roman"/>
        </w:rPr>
      </w:pPr>
    </w:p>
    <w:p w:rsidR="007B578B" w:rsidRDefault="007B578B" w:rsidP="007B5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ГОРОД ПЕТЕРГОФ</w:t>
      </w:r>
    </w:p>
    <w:p w:rsidR="007B578B" w:rsidRPr="002068A6" w:rsidRDefault="002068A6" w:rsidP="002068A6">
      <w:pPr>
        <w:jc w:val="both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2018  год</w:t>
      </w:r>
    </w:p>
    <w:p w:rsidR="007B578B" w:rsidRPr="002068A6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</w:t>
      </w:r>
      <w:r w:rsidR="00D537A5" w:rsidRPr="002068A6">
        <w:rPr>
          <w:rFonts w:ascii="Times New Roman" w:hAnsi="Times New Roman" w:cs="Times New Roman"/>
          <w:sz w:val="24"/>
          <w:szCs w:val="24"/>
        </w:rPr>
        <w:t>:</w:t>
      </w:r>
    </w:p>
    <w:p w:rsidR="00845404" w:rsidRPr="00DA2B01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color w:val="343434"/>
          <w:shd w:val="clear" w:color="auto" w:fill="FFFFFF"/>
        </w:rPr>
      </w:pPr>
      <w:r w:rsidRPr="00DA2B01">
        <w:rPr>
          <w:rFonts w:ascii="Times New Roman" w:hAnsi="Times New Roman" w:cs="Times New Roman"/>
        </w:rPr>
        <w:t xml:space="preserve">Миграция на современном  этапе – это один из важнейших ресурсов рабочей силы на современном этапе.  Санкт-Петербург – город мигрантов. </w:t>
      </w:r>
      <w:r w:rsidRPr="00DA2B01">
        <w:rPr>
          <w:rFonts w:ascii="Times New Roman" w:hAnsi="Times New Roman" w:cs="Times New Roman"/>
          <w:iCs/>
          <w:color w:val="343434"/>
          <w:shd w:val="clear" w:color="auto" w:fill="FFFFFF"/>
        </w:rPr>
        <w:t>На протяжении всей своей непростой истории, в результате потрясений, войн и революций население Санкт-Петербурга - Петрограда - Ленинграда несколько раз менялось практически полностью, пополняясь приезжими. Да и строили наш город в XVIII веке далеко не только русские.</w:t>
      </w:r>
      <w:r w:rsidRPr="00DA2B01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</w:p>
    <w:p w:rsidR="00845404" w:rsidRPr="00DA2B01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A2B01">
        <w:rPr>
          <w:rFonts w:ascii="Times New Roman" w:hAnsi="Times New Roman" w:cs="Times New Roman"/>
          <w:shd w:val="clear" w:color="auto" w:fill="FFFFFF"/>
        </w:rPr>
        <w:t xml:space="preserve">На начало 2016 года в городе насчитывались 400 - 450 тыс. </w:t>
      </w:r>
      <w:proofErr w:type="spellStart"/>
      <w:r w:rsidRPr="00DA2B01">
        <w:rPr>
          <w:rFonts w:ascii="Times New Roman" w:hAnsi="Times New Roman" w:cs="Times New Roman"/>
          <w:shd w:val="clear" w:color="auto" w:fill="FFFFFF"/>
        </w:rPr>
        <w:t>гастарбайтеров</w:t>
      </w:r>
      <w:proofErr w:type="spellEnd"/>
      <w:r w:rsidRPr="00DA2B01">
        <w:rPr>
          <w:rFonts w:ascii="Times New Roman" w:hAnsi="Times New Roman" w:cs="Times New Roman"/>
          <w:shd w:val="clear" w:color="auto" w:fill="FFFFFF"/>
        </w:rPr>
        <w:t>. Они становятся на миграционный учет, оформляют разрешительные документы на работу - и все эти данные попадают в единую базу учета иностранных граждан, так что отследить их достаточно легко. Выявляемых нарушителей миграционных правил обычно выдворяют с дальнейшим закрытием въезда в РФ.</w:t>
      </w:r>
    </w:p>
    <w:p w:rsidR="00845404" w:rsidRPr="00DA2B01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A2B01">
        <w:rPr>
          <w:rFonts w:ascii="Times New Roman" w:hAnsi="Times New Roman" w:cs="Times New Roman"/>
          <w:shd w:val="clear" w:color="auto" w:fill="FFFFFF"/>
        </w:rPr>
        <w:t xml:space="preserve"> По оценкам экспертов, от 8 до 20% В</w:t>
      </w:r>
      <w:proofErr w:type="gramStart"/>
      <w:r w:rsidRPr="00DA2B01">
        <w:rPr>
          <w:rFonts w:ascii="Times New Roman" w:hAnsi="Times New Roman" w:cs="Times New Roman"/>
          <w:shd w:val="clear" w:color="auto" w:fill="FFFFFF"/>
        </w:rPr>
        <w:t>ВП стр</w:t>
      </w:r>
      <w:proofErr w:type="gramEnd"/>
      <w:r w:rsidRPr="00DA2B01">
        <w:rPr>
          <w:rFonts w:ascii="Times New Roman" w:hAnsi="Times New Roman" w:cs="Times New Roman"/>
          <w:shd w:val="clear" w:color="auto" w:fill="FFFFFF"/>
        </w:rPr>
        <w:t>аны создается с привлечением труда иностранных граждан. Убранные улицы, построенные дома, ритмично работающий общественный транспорт - это тоже вклад мигрантов в нашу жизнь. Надо признать: они готовы больше работать за меньшие деньги, чем местные жители. Проведенное исследование показало: рабочая неделя иностранных граждан в России составляет в среднем около 56 часов (у нас, по Трудовому кодексу, не более 40 часов).</w:t>
      </w:r>
    </w:p>
    <w:p w:rsidR="00845404" w:rsidRPr="00DA2B01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2B0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Трудовые мигранты заплатили в 2016 году в бюджет Санкт-Петербурга 6 миллиардов рублей налога на доходы (НДФЛ). Больше всего патентов, дающих право на трудовую деятельность, получили граждане Узбекистана (60%), Таджикистана (25%). В целом за 12 месяцев 2016 года Отделом по вопросам трудовой миграции ГУ МВД РФ по Санкт-Петербургу и Ленинградской области, расположенным на территории Единого миграционного центра на ул. Красного Текстильщика, было выдано более 266000 патентов на работу, порядка 1100 разрешений на работу, 100 из которых – для высококвалифицированных специалистов.</w:t>
      </w:r>
    </w:p>
    <w:p w:rsidR="00845404" w:rsidRDefault="00845404" w:rsidP="00E20654">
      <w:pPr>
        <w:pStyle w:val="a6"/>
        <w:ind w:firstLine="567"/>
        <w:jc w:val="both"/>
        <w:rPr>
          <w:color w:val="000000"/>
          <w:shd w:val="clear" w:color="auto" w:fill="FFFFFF"/>
        </w:rPr>
      </w:pPr>
      <w:r w:rsidRPr="00DA2B01">
        <w:rPr>
          <w:rFonts w:ascii="Times New Roman" w:hAnsi="Times New Roman" w:cs="Times New Roman"/>
          <w:color w:val="000000"/>
          <w:shd w:val="clear" w:color="auto" w:fill="FFFFFF"/>
        </w:rPr>
        <w:t>Интеграция мигрантов – это двухсторонний процесс, направленный на ассимиляцию и приживаемость мигрантов в  принимающем обществе, что может способствовать как экономическому, так и демографическому развитию самого этого общества.</w:t>
      </w:r>
      <w:r>
        <w:rPr>
          <w:color w:val="000000"/>
          <w:shd w:val="clear" w:color="auto" w:fill="FFFFFF"/>
        </w:rPr>
        <w:t xml:space="preserve"> </w:t>
      </w:r>
    </w:p>
    <w:p w:rsidR="0084540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612A8">
        <w:rPr>
          <w:rFonts w:ascii="Times New Roman" w:hAnsi="Times New Roman" w:cs="Times New Roman"/>
          <w:color w:val="000000"/>
          <w:shd w:val="clear" w:color="auto" w:fill="FFFFFF"/>
        </w:rPr>
        <w:t xml:space="preserve">В Санкт-Петербурге, начиная с 2006 года, реализовано 3 основных программы, связанных с интеграцией иностранцев. </w:t>
      </w:r>
    </w:p>
    <w:p w:rsidR="00845404" w:rsidRPr="00F612A8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612A8">
        <w:rPr>
          <w:rFonts w:ascii="Times New Roman" w:hAnsi="Times New Roman" w:cs="Times New Roman"/>
          <w:color w:val="000000"/>
          <w:shd w:val="clear" w:color="auto" w:fill="FFFFFF"/>
        </w:rPr>
        <w:t xml:space="preserve">В настоящее время действует государственная программа «Создание условий для обеспечения общественного согласия в Санкт-Петербурге» на 2015-2020 годы, в которой запланированы мероприятия по интеграции мигрантов.  </w:t>
      </w:r>
      <w:proofErr w:type="gramEnd"/>
    </w:p>
    <w:p w:rsidR="0084540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12A8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F612A8">
        <w:rPr>
          <w:rFonts w:ascii="Times New Roman" w:hAnsi="Times New Roman" w:cs="Times New Roman"/>
        </w:rPr>
        <w:t>Закон Санкт-Петербурга от 23.09.2009 N 420-79 "Об организации местного самоуправления в Санкт-Петербурге"</w:t>
      </w:r>
      <w:r>
        <w:rPr>
          <w:rFonts w:ascii="Times New Roman" w:hAnsi="Times New Roman" w:cs="Times New Roman"/>
        </w:rPr>
        <w:t xml:space="preserve"> в 2016 году </w:t>
      </w:r>
      <w:r w:rsidRPr="00F612A8">
        <w:rPr>
          <w:rFonts w:ascii="Times New Roman" w:hAnsi="Times New Roman" w:cs="Times New Roman"/>
        </w:rPr>
        <w:t>введен</w:t>
      </w:r>
      <w:r>
        <w:rPr>
          <w:rFonts w:ascii="Times New Roman" w:hAnsi="Times New Roman" w:cs="Times New Roman"/>
        </w:rPr>
        <w:t xml:space="preserve"> новый вопрос местного значения:</w:t>
      </w:r>
      <w:r w:rsidRPr="00F612A8">
        <w:rPr>
          <w:rFonts w:ascii="Times New Roman" w:hAnsi="Times New Roman" w:cs="Times New Roman"/>
        </w:rPr>
        <w:t xml:space="preserve"> </w:t>
      </w:r>
    </w:p>
    <w:p w:rsidR="00845404" w:rsidRDefault="00845404" w:rsidP="00E2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</w:t>
      </w:r>
      <w:hyperlink r:id="rId8" w:history="1">
        <w:r w:rsidRPr="00F612A8">
          <w:rPr>
            <w:rFonts w:ascii="Times New Roman" w:hAnsi="Times New Roman" w:cs="Times New Roman"/>
            <w:color w:val="0000FF"/>
          </w:rPr>
          <w:t>Закон</w:t>
        </w:r>
      </w:hyperlink>
      <w:r w:rsidRPr="00F612A8">
        <w:rPr>
          <w:rFonts w:ascii="Times New Roman" w:hAnsi="Times New Roman" w:cs="Times New Roman"/>
        </w:rPr>
        <w:t xml:space="preserve"> Санкт-Петербурга от 21.06.2016 N 386-65</w:t>
      </w:r>
      <w:r>
        <w:rPr>
          <w:rFonts w:ascii="Times New Roman" w:hAnsi="Times New Roman" w:cs="Times New Roman"/>
        </w:rPr>
        <w:t>).</w:t>
      </w:r>
    </w:p>
    <w:p w:rsidR="0084540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нового вопроса местного значения разработана данная муниципальная программа.</w:t>
      </w:r>
    </w:p>
    <w:p w:rsidR="0084540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540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578B" w:rsidRPr="00E20654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2.Цели муниципальной программы</w:t>
      </w:r>
      <w:r w:rsidR="0052244B" w:rsidRPr="00E20654">
        <w:rPr>
          <w:rFonts w:ascii="Times New Roman" w:hAnsi="Times New Roman" w:cs="Times New Roman"/>
          <w:sz w:val="24"/>
          <w:szCs w:val="24"/>
        </w:rPr>
        <w:t>:</w:t>
      </w:r>
    </w:p>
    <w:p w:rsidR="005C491A" w:rsidRDefault="005C491A" w:rsidP="005C491A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обеспечение на территории муниципального образования в рамках своей компетенции участия в создании </w:t>
      </w:r>
      <w:r w:rsidRPr="00176124">
        <w:rPr>
          <w:rFonts w:ascii="Times New Roman" w:hAnsi="Times New Roman" w:cs="Times New Roman"/>
        </w:rPr>
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</w:rPr>
        <w:t>.</w:t>
      </w:r>
    </w:p>
    <w:p w:rsidR="007B578B" w:rsidRPr="00E20654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3.Задачи муниципальной программы</w:t>
      </w:r>
      <w:r w:rsidR="0052244B" w:rsidRPr="00E20654">
        <w:rPr>
          <w:rFonts w:ascii="Times New Roman" w:hAnsi="Times New Roman" w:cs="Times New Roman"/>
          <w:sz w:val="24"/>
          <w:szCs w:val="24"/>
        </w:rPr>
        <w:t>:</w:t>
      </w:r>
    </w:p>
    <w:p w:rsidR="00DA7D3C" w:rsidRPr="00AB64E0" w:rsidRDefault="00DA7D3C" w:rsidP="00DA7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0" w:name="sub_1171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упрочение гражданского самосознания и духовной общности многонационально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 народа Российской Федерации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DA7D3C" w:rsidRPr="00AB64E0" w:rsidRDefault="00DA7D3C" w:rsidP="00DA7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1" w:name="sub_1174"/>
      <w:bookmarkEnd w:id="0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DA7D3C" w:rsidRPr="00AB64E0" w:rsidRDefault="00DA7D3C" w:rsidP="00DA7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2" w:name="sub_1175"/>
      <w:bookmarkEnd w:id="1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успешная социальная и культурная </w:t>
      </w:r>
      <w:proofErr w:type="gramStart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адаптация</w:t>
      </w:r>
      <w:proofErr w:type="gramEnd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 интеграция мигрантов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bookmarkEnd w:id="2"/>
    <w:p w:rsidR="005C491A" w:rsidRPr="005C491A" w:rsidRDefault="00DA7D3C" w:rsidP="005C4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C49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C491A" w:rsidRPr="005C180E">
        <w:rPr>
          <w:rFonts w:ascii="Times New Roman" w:hAnsi="Times New Roman" w:cs="Times New Roman"/>
          <w:sz w:val="24"/>
          <w:szCs w:val="24"/>
          <w:lang w:eastAsia="ru-RU"/>
        </w:rPr>
        <w:t>спользова</w:t>
      </w:r>
      <w:r w:rsidR="005C491A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5C491A" w:rsidRPr="005C180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5C491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5C491A" w:rsidRPr="005C180E">
        <w:rPr>
          <w:rFonts w:ascii="Times New Roman" w:hAnsi="Times New Roman" w:cs="Times New Roman"/>
          <w:sz w:val="24"/>
          <w:szCs w:val="24"/>
          <w:lang w:eastAsia="ru-RU"/>
        </w:rPr>
        <w:t xml:space="preserve"> СМИ </w:t>
      </w:r>
      <w:r w:rsidR="005C491A" w:rsidRPr="005C180E">
        <w:rPr>
          <w:rFonts w:ascii="Times New Roman" w:hAnsi="Times New Roman" w:cs="Times New Roman"/>
          <w:color w:val="000000"/>
          <w:sz w:val="24"/>
          <w:szCs w:val="24"/>
        </w:rPr>
        <w:t>и интернет</w:t>
      </w:r>
      <w:r w:rsidR="005C49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491A" w:rsidRPr="005C180E">
        <w:rPr>
          <w:rFonts w:ascii="Times New Roman" w:hAnsi="Times New Roman" w:cs="Times New Roman"/>
          <w:sz w:val="24"/>
          <w:szCs w:val="24"/>
          <w:lang w:eastAsia="ru-RU"/>
        </w:rPr>
        <w:t xml:space="preserve"> для информационного обеспечения </w:t>
      </w:r>
      <w:r w:rsidR="005C491A">
        <w:rPr>
          <w:rFonts w:ascii="Times New Roman" w:hAnsi="Times New Roman" w:cs="Times New Roman"/>
          <w:sz w:val="24"/>
          <w:szCs w:val="24"/>
          <w:lang w:eastAsia="ru-RU"/>
        </w:rPr>
        <w:t xml:space="preserve">укрепления гражданского и духовного единства российской нации </w:t>
      </w:r>
      <w:r w:rsidR="005C491A" w:rsidRPr="005C180E">
        <w:rPr>
          <w:rFonts w:ascii="Times New Roman" w:hAnsi="Times New Roman" w:cs="Times New Roman"/>
          <w:sz w:val="24"/>
          <w:szCs w:val="24"/>
        </w:rPr>
        <w:t xml:space="preserve">среди всех возрастных </w:t>
      </w:r>
      <w:r w:rsidR="005C491A">
        <w:rPr>
          <w:rFonts w:ascii="Times New Roman" w:hAnsi="Times New Roman" w:cs="Times New Roman"/>
          <w:sz w:val="24"/>
          <w:szCs w:val="24"/>
        </w:rPr>
        <w:t>категорий</w:t>
      </w:r>
      <w:r w:rsidR="005C491A" w:rsidRPr="005C180E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город</w:t>
      </w:r>
      <w:r w:rsidR="005C491A" w:rsidRPr="00C9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91A" w:rsidRPr="005C491A">
        <w:rPr>
          <w:rFonts w:ascii="Times New Roman" w:hAnsi="Times New Roman" w:cs="Times New Roman"/>
          <w:sz w:val="24"/>
          <w:szCs w:val="24"/>
        </w:rPr>
        <w:t>Петергоф</w:t>
      </w:r>
      <w:r w:rsidR="005C491A">
        <w:rPr>
          <w:rFonts w:ascii="Times New Roman" w:hAnsi="Times New Roman" w:cs="Times New Roman"/>
          <w:sz w:val="24"/>
          <w:szCs w:val="24"/>
        </w:rPr>
        <w:t>.</w:t>
      </w:r>
    </w:p>
    <w:p w:rsidR="007B578B" w:rsidRPr="00E20654" w:rsidRDefault="007B578B" w:rsidP="005C491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4.Целевые показатели (индикаторы):</w:t>
      </w:r>
    </w:p>
    <w:p w:rsidR="005C491A" w:rsidRPr="005C180E" w:rsidRDefault="005C491A" w:rsidP="005C4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80E">
        <w:rPr>
          <w:rFonts w:ascii="Times New Roman" w:hAnsi="Times New Roman" w:cs="Times New Roman"/>
          <w:sz w:val="24"/>
          <w:szCs w:val="24"/>
        </w:rPr>
        <w:t xml:space="preserve">Количество проводимых мероприятий для жителей МО город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5C180E">
        <w:rPr>
          <w:rFonts w:ascii="Times New Roman" w:hAnsi="Times New Roman" w:cs="Times New Roman"/>
          <w:sz w:val="24"/>
          <w:szCs w:val="24"/>
        </w:rPr>
        <w:t>;</w:t>
      </w:r>
    </w:p>
    <w:p w:rsidR="005C491A" w:rsidRPr="005C180E" w:rsidRDefault="005C491A" w:rsidP="005C4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80E">
        <w:rPr>
          <w:rFonts w:ascii="Times New Roman" w:hAnsi="Times New Roman" w:cs="Times New Roman"/>
          <w:sz w:val="24"/>
          <w:szCs w:val="24"/>
        </w:rPr>
        <w:t>Количество участников мероприятий;</w:t>
      </w:r>
    </w:p>
    <w:p w:rsidR="005C491A" w:rsidRPr="005C180E" w:rsidRDefault="005C491A" w:rsidP="005C4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публикаций в </w:t>
      </w:r>
      <w:r w:rsidRPr="005C180E">
        <w:rPr>
          <w:rFonts w:ascii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5C180E">
        <w:rPr>
          <w:rFonts w:ascii="Times New Roman" w:hAnsi="Times New Roman" w:cs="Times New Roman"/>
          <w:sz w:val="24"/>
          <w:szCs w:val="24"/>
          <w:lang w:eastAsia="ru-RU"/>
        </w:rPr>
        <w:t xml:space="preserve"> СМИ </w:t>
      </w:r>
      <w:r w:rsidRPr="005C180E">
        <w:rPr>
          <w:rFonts w:ascii="Times New Roman" w:hAnsi="Times New Roman" w:cs="Times New Roman"/>
          <w:color w:val="000000"/>
          <w:sz w:val="24"/>
          <w:szCs w:val="24"/>
        </w:rPr>
        <w:t>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180E">
        <w:rPr>
          <w:rFonts w:ascii="Times New Roman" w:hAnsi="Times New Roman" w:cs="Times New Roman"/>
          <w:sz w:val="24"/>
          <w:szCs w:val="24"/>
        </w:rPr>
        <w:t>;</w:t>
      </w:r>
    </w:p>
    <w:p w:rsidR="005C491A" w:rsidRDefault="005C491A" w:rsidP="005C49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в расчете на одного участника </w:t>
      </w:r>
    </w:p>
    <w:p w:rsidR="007B578B" w:rsidRPr="00E20654" w:rsidRDefault="007B578B" w:rsidP="005C491A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5.Перечень и краткое описание подпрограмм:</w:t>
      </w:r>
      <w:r w:rsidR="0052244B" w:rsidRPr="00E2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8B" w:rsidRPr="005C491A" w:rsidRDefault="00E73F49" w:rsidP="007B578B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:rsidR="007B578B" w:rsidRPr="00E20654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lastRenderedPageBreak/>
        <w:t>6.Сроки реализации муниципальной программы:</w:t>
      </w:r>
    </w:p>
    <w:p w:rsidR="00CD2991" w:rsidRPr="005C491A" w:rsidRDefault="00CD2991" w:rsidP="00CD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491A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5C491A">
        <w:rPr>
          <w:rFonts w:ascii="Times New Roman" w:eastAsia="Calibri" w:hAnsi="Times New Roman"/>
          <w:sz w:val="24"/>
          <w:szCs w:val="24"/>
        </w:rPr>
        <w:t>-</w:t>
      </w:r>
      <w:r w:rsidRPr="005C491A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5C491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5C491A">
        <w:rPr>
          <w:rFonts w:ascii="Times New Roman" w:eastAsia="Calibri" w:hAnsi="Times New Roman"/>
          <w:sz w:val="24"/>
          <w:szCs w:val="24"/>
        </w:rPr>
        <w:t>квартал  2018</w:t>
      </w:r>
      <w:proofErr w:type="gramEnd"/>
      <w:r w:rsidRPr="005C491A">
        <w:rPr>
          <w:rFonts w:ascii="Times New Roman" w:eastAsia="Calibri" w:hAnsi="Times New Roman"/>
          <w:sz w:val="24"/>
          <w:szCs w:val="24"/>
        </w:rPr>
        <w:t xml:space="preserve">  года.</w:t>
      </w:r>
    </w:p>
    <w:p w:rsidR="000054D0" w:rsidRDefault="000054D0" w:rsidP="007B578B">
      <w:pPr>
        <w:rPr>
          <w:rFonts w:ascii="Times New Roman" w:hAnsi="Times New Roman" w:cs="Times New Roman"/>
          <w:b/>
          <w:sz w:val="24"/>
          <w:szCs w:val="24"/>
        </w:rPr>
      </w:pPr>
    </w:p>
    <w:p w:rsidR="007B578B" w:rsidRPr="00166E95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929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212"/>
        <w:gridCol w:w="12"/>
        <w:gridCol w:w="36"/>
        <w:gridCol w:w="3675"/>
        <w:gridCol w:w="45"/>
        <w:gridCol w:w="24"/>
        <w:gridCol w:w="2004"/>
        <w:gridCol w:w="24"/>
        <w:gridCol w:w="12"/>
        <w:gridCol w:w="51"/>
        <w:gridCol w:w="2201"/>
      </w:tblGrid>
      <w:tr w:rsidR="002B7A9C" w:rsidRPr="0040003B" w:rsidTr="00FA497E">
        <w:trPr>
          <w:trHeight w:val="765"/>
        </w:trPr>
        <w:tc>
          <w:tcPr>
            <w:tcW w:w="1212" w:type="dxa"/>
          </w:tcPr>
          <w:p w:rsidR="002B7A9C" w:rsidRPr="0040003B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№</w:t>
            </w:r>
          </w:p>
          <w:p w:rsidR="002B7A9C" w:rsidRPr="0040003B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3B">
              <w:rPr>
                <w:rFonts w:ascii="Times New Roman" w:hAnsi="Times New Roman" w:cs="Times New Roman"/>
              </w:rPr>
              <w:t>п</w:t>
            </w:r>
            <w:proofErr w:type="gramEnd"/>
            <w:r w:rsidRPr="00400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2" w:type="dxa"/>
            <w:gridSpan w:val="5"/>
          </w:tcPr>
          <w:p w:rsidR="002B7A9C" w:rsidRPr="0040003B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2B7A9C" w:rsidRPr="0040003B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3"/>
          </w:tcPr>
          <w:p w:rsidR="002B7A9C" w:rsidRPr="0040003B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2B7A9C" w:rsidRPr="0040003B" w:rsidTr="00FA497E">
        <w:trPr>
          <w:trHeight w:val="288"/>
        </w:trPr>
        <w:tc>
          <w:tcPr>
            <w:tcW w:w="9296" w:type="dxa"/>
            <w:gridSpan w:val="11"/>
          </w:tcPr>
          <w:p w:rsidR="00CC1CEE" w:rsidRDefault="002B7A9C" w:rsidP="00DA7D3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8E1408"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C49"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3C" w:rsidRPr="0040003B" w:rsidRDefault="00DA7D3C" w:rsidP="00DA7D3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успешная социальная и культурная </w:t>
            </w:r>
            <w:proofErr w:type="gramStart"/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адаптация</w:t>
            </w:r>
            <w:proofErr w:type="gramEnd"/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интеграция мигрантов.</w:t>
            </w:r>
          </w:p>
          <w:p w:rsidR="002B7A9C" w:rsidRPr="0040003B" w:rsidRDefault="002B7A9C" w:rsidP="007B57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B7A9C" w:rsidRPr="0040003B" w:rsidTr="00FA497E">
        <w:trPr>
          <w:trHeight w:val="288"/>
        </w:trPr>
        <w:tc>
          <w:tcPr>
            <w:tcW w:w="1224" w:type="dxa"/>
            <w:gridSpan w:val="2"/>
          </w:tcPr>
          <w:p w:rsidR="002B7A9C" w:rsidRPr="0040003B" w:rsidRDefault="002B7A9C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  <w:gridSpan w:val="3"/>
          </w:tcPr>
          <w:p w:rsidR="002B7A9C" w:rsidRPr="0040003B" w:rsidRDefault="00D11CC0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молодежного бала – фестиваля «Бал культур»</w:t>
            </w:r>
          </w:p>
        </w:tc>
        <w:tc>
          <w:tcPr>
            <w:tcW w:w="2064" w:type="dxa"/>
            <w:gridSpan w:val="4"/>
          </w:tcPr>
          <w:p w:rsidR="009B1C49" w:rsidRPr="0040003B" w:rsidRDefault="00C35F0F" w:rsidP="009B1C49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 xml:space="preserve"> </w:t>
            </w:r>
            <w:r w:rsidR="009B1C49" w:rsidRPr="0040003B">
              <w:rPr>
                <w:rFonts w:ascii="Times New Roman" w:hAnsi="Times New Roman" w:cs="Times New Roman"/>
                <w:lang w:val="en-US"/>
              </w:rPr>
              <w:t>I</w:t>
            </w:r>
            <w:r w:rsidRPr="0040003B">
              <w:rPr>
                <w:rFonts w:ascii="Times New Roman" w:hAnsi="Times New Roman" w:cs="Times New Roman"/>
              </w:rPr>
              <w:t xml:space="preserve"> </w:t>
            </w:r>
            <w:r w:rsidR="009B1C49" w:rsidRPr="0040003B">
              <w:rPr>
                <w:rFonts w:ascii="Times New Roman" w:hAnsi="Times New Roman" w:cs="Times New Roman"/>
                <w:lang w:val="en-US"/>
              </w:rPr>
              <w:t>-</w:t>
            </w:r>
            <w:r w:rsidRPr="0040003B"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>IV</w:t>
            </w:r>
            <w:r w:rsidR="009B1C49" w:rsidRPr="0040003B">
              <w:rPr>
                <w:rFonts w:ascii="Times New Roman" w:hAnsi="Times New Roman" w:cs="Times New Roman"/>
              </w:rPr>
              <w:t xml:space="preserve"> квартал</w:t>
            </w:r>
          </w:p>
          <w:p w:rsidR="002B7A9C" w:rsidRPr="0040003B" w:rsidRDefault="009B1C49" w:rsidP="009B1C49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252" w:type="dxa"/>
            <w:gridSpan w:val="2"/>
          </w:tcPr>
          <w:p w:rsidR="002B7A9C" w:rsidRPr="0040003B" w:rsidRDefault="00E31A56" w:rsidP="0092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Ожидается от 300 до 500 участников</w:t>
            </w:r>
            <w:r w:rsidR="00925B71" w:rsidRPr="004000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B71"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включая гостей - 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жителей МО г. Петергоф</w:t>
            </w:r>
            <w:r w:rsidR="00925B71"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7A9C" w:rsidRPr="0040003B" w:rsidTr="00FA497E">
        <w:trPr>
          <w:trHeight w:val="288"/>
        </w:trPr>
        <w:tc>
          <w:tcPr>
            <w:tcW w:w="9296" w:type="dxa"/>
            <w:gridSpan w:val="11"/>
          </w:tcPr>
          <w:p w:rsidR="00CC1CEE" w:rsidRDefault="002B7A9C" w:rsidP="007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2:</w:t>
            </w:r>
            <w:r w:rsidR="009B1C49"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7A9C" w:rsidRPr="0040003B" w:rsidRDefault="00CC1CEE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F0F" w:rsidRPr="0040003B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прав и свобод человека и гражданина независимо от расы, национальности, языка, отношения к религии и других обстоятельств</w:t>
            </w:r>
          </w:p>
        </w:tc>
      </w:tr>
      <w:tr w:rsidR="002B7A9C" w:rsidRPr="0040003B" w:rsidTr="00FA497E">
        <w:trPr>
          <w:trHeight w:val="288"/>
        </w:trPr>
        <w:tc>
          <w:tcPr>
            <w:tcW w:w="1224" w:type="dxa"/>
            <w:gridSpan w:val="2"/>
          </w:tcPr>
          <w:p w:rsidR="002B7A9C" w:rsidRPr="0040003B" w:rsidRDefault="002B7A9C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  <w:gridSpan w:val="3"/>
          </w:tcPr>
          <w:p w:rsidR="002B7A9C" w:rsidRPr="0040003B" w:rsidRDefault="00925B71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Организация и проведение автобусных экскурсий «Санкт-Петербург – город всех религий»</w:t>
            </w:r>
          </w:p>
        </w:tc>
        <w:tc>
          <w:tcPr>
            <w:tcW w:w="2028" w:type="dxa"/>
            <w:gridSpan w:val="2"/>
          </w:tcPr>
          <w:p w:rsidR="00C35F0F" w:rsidRPr="0040003B" w:rsidRDefault="00C35F0F" w:rsidP="009B1C49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  <w:lang w:val="en-US"/>
              </w:rPr>
              <w:t>II</w:t>
            </w:r>
            <w:r w:rsidR="00802568" w:rsidRPr="0040003B">
              <w:rPr>
                <w:rFonts w:ascii="Times New Roman" w:hAnsi="Times New Roman" w:cs="Times New Roman"/>
              </w:rPr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>-</w:t>
            </w:r>
            <w:r w:rsidR="00802568" w:rsidRPr="0040003B">
              <w:rPr>
                <w:rFonts w:ascii="Times New Roman" w:hAnsi="Times New Roman" w:cs="Times New Roman"/>
              </w:rPr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40003B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  <w:p w:rsidR="002B7A9C" w:rsidRPr="0040003B" w:rsidRDefault="009B1C49" w:rsidP="009B1C49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288" w:type="dxa"/>
            <w:gridSpan w:val="4"/>
          </w:tcPr>
          <w:p w:rsidR="002B7A9C" w:rsidRPr="0040003B" w:rsidRDefault="00925B71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Ожидается 90 жителей МО г. Петергоф</w:t>
            </w:r>
          </w:p>
        </w:tc>
      </w:tr>
      <w:tr w:rsidR="00CC68AD" w:rsidRPr="0040003B" w:rsidTr="00FA497E">
        <w:trPr>
          <w:trHeight w:val="288"/>
        </w:trPr>
        <w:tc>
          <w:tcPr>
            <w:tcW w:w="9296" w:type="dxa"/>
            <w:gridSpan w:val="11"/>
          </w:tcPr>
          <w:p w:rsidR="00CC1CEE" w:rsidRDefault="00CC68AD" w:rsidP="007B5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</w:p>
          <w:p w:rsidR="00CC68AD" w:rsidRPr="0040003B" w:rsidRDefault="00CC68AD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CE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B71"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упрочение гражданского самосознания и духовной общности многонационального народа Российской Федерации</w:t>
            </w:r>
          </w:p>
        </w:tc>
      </w:tr>
      <w:tr w:rsidR="002B7A9C" w:rsidRPr="0040003B" w:rsidTr="00FA497E">
        <w:trPr>
          <w:trHeight w:val="288"/>
        </w:trPr>
        <w:tc>
          <w:tcPr>
            <w:tcW w:w="1224" w:type="dxa"/>
            <w:gridSpan w:val="2"/>
          </w:tcPr>
          <w:p w:rsidR="002B7A9C" w:rsidRPr="0040003B" w:rsidRDefault="00CC68AD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  <w:gridSpan w:val="3"/>
          </w:tcPr>
          <w:p w:rsidR="002B7A9C" w:rsidRPr="0040003B" w:rsidRDefault="00802568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</w:t>
            </w:r>
            <w:r w:rsidR="00BE694A"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интерактивного спектакля «Сказки</w:t>
            </w:r>
            <w:r w:rsidR="00D8096C">
              <w:rPr>
                <w:rFonts w:ascii="Times New Roman" w:hAnsi="Times New Roman" w:cs="Times New Roman"/>
                <w:sz w:val="18"/>
                <w:szCs w:val="18"/>
              </w:rPr>
              <w:t xml:space="preserve"> народов</w:t>
            </w:r>
            <w:r w:rsidR="00BE694A"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России» </w:t>
            </w:r>
          </w:p>
        </w:tc>
        <w:tc>
          <w:tcPr>
            <w:tcW w:w="2028" w:type="dxa"/>
            <w:gridSpan w:val="2"/>
          </w:tcPr>
          <w:p w:rsidR="002B7A9C" w:rsidRPr="0040003B" w:rsidRDefault="00802568" w:rsidP="00CC68AD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  <w:lang w:val="en-US"/>
              </w:rPr>
              <w:t xml:space="preserve">II - IV </w:t>
            </w:r>
            <w:proofErr w:type="spellStart"/>
            <w:r w:rsidRPr="0040003B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  <w:p w:rsidR="00802568" w:rsidRPr="0040003B" w:rsidRDefault="00802568" w:rsidP="00CC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3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288" w:type="dxa"/>
            <w:gridSpan w:val="4"/>
          </w:tcPr>
          <w:p w:rsidR="002B7A9C" w:rsidRPr="0040003B" w:rsidRDefault="00802568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Ожидается от 50 до 100 жителей</w:t>
            </w:r>
            <w:r w:rsidR="00BE694A"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(детей - подростков)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МО г. Петергоф </w:t>
            </w:r>
          </w:p>
        </w:tc>
      </w:tr>
      <w:tr w:rsidR="00FA497E" w:rsidRPr="0040003B" w:rsidTr="00FA497E">
        <w:trPr>
          <w:trHeight w:val="288"/>
        </w:trPr>
        <w:tc>
          <w:tcPr>
            <w:tcW w:w="9296" w:type="dxa"/>
            <w:gridSpan w:val="11"/>
          </w:tcPr>
          <w:p w:rsidR="00CC1CEE" w:rsidRDefault="00FA497E" w:rsidP="00FA4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4:</w:t>
            </w:r>
          </w:p>
          <w:p w:rsidR="00FA497E" w:rsidRPr="0040003B" w:rsidRDefault="00EF67BA" w:rsidP="00FA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0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муниципальных СМИ </w:t>
            </w:r>
            <w:r w:rsidRPr="0040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интернета</w:t>
            </w:r>
            <w:r w:rsidRPr="0040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информационного обеспечения укрепления гражданского и духовного единства российской нации </w:t>
            </w: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среди всех возрастных категорий населения муниципального образования город Петергоф</w:t>
            </w:r>
            <w:r w:rsidR="00FA497E"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497E" w:rsidRPr="0040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7E" w:rsidRPr="0040003B" w:rsidTr="00FA497E">
        <w:trPr>
          <w:trHeight w:val="288"/>
        </w:trPr>
        <w:tc>
          <w:tcPr>
            <w:tcW w:w="1260" w:type="dxa"/>
            <w:gridSpan w:val="3"/>
          </w:tcPr>
          <w:p w:rsidR="00FA497E" w:rsidRPr="0040003B" w:rsidRDefault="00EF67BA" w:rsidP="002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FA497E" w:rsidRPr="0040003B" w:rsidRDefault="00EF67BA" w:rsidP="00EF6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информационного сопровождения деятельности органов местного самоуправления МО г. Петергоф по данному вопросу местного 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40003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www.mo-petergof.spb.ru</w:t>
              </w:r>
            </w:hyperlink>
          </w:p>
        </w:tc>
        <w:tc>
          <w:tcPr>
            <w:tcW w:w="2160" w:type="dxa"/>
            <w:gridSpan w:val="6"/>
          </w:tcPr>
          <w:p w:rsidR="00EF67BA" w:rsidRPr="0040003B" w:rsidRDefault="00EF67BA" w:rsidP="00EF67BA">
            <w:pPr>
              <w:jc w:val="center"/>
              <w:rPr>
                <w:rFonts w:ascii="Times New Roman" w:hAnsi="Times New Roman" w:cs="Times New Roman"/>
              </w:rPr>
            </w:pPr>
            <w:r w:rsidRPr="0040003B">
              <w:rPr>
                <w:rFonts w:ascii="Times New Roman" w:hAnsi="Times New Roman" w:cs="Times New Roman"/>
                <w:lang w:val="en-US"/>
              </w:rPr>
              <w:t>I</w:t>
            </w:r>
            <w:r w:rsidRPr="0040003B">
              <w:rPr>
                <w:rFonts w:ascii="Times New Roman" w:hAnsi="Times New Roman" w:cs="Times New Roman"/>
              </w:rPr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>-</w:t>
            </w:r>
            <w:r w:rsidRPr="0040003B">
              <w:t xml:space="preserve"> </w:t>
            </w:r>
            <w:r w:rsidRPr="0040003B">
              <w:rPr>
                <w:rFonts w:ascii="Times New Roman" w:hAnsi="Times New Roman" w:cs="Times New Roman"/>
                <w:lang w:val="en-US"/>
              </w:rPr>
              <w:t>IV</w:t>
            </w:r>
            <w:r w:rsidRPr="0040003B">
              <w:rPr>
                <w:rFonts w:ascii="Times New Roman" w:hAnsi="Times New Roman" w:cs="Times New Roman"/>
              </w:rPr>
              <w:t xml:space="preserve"> квартал</w:t>
            </w:r>
          </w:p>
          <w:p w:rsidR="00FA497E" w:rsidRPr="0040003B" w:rsidRDefault="00EF67BA" w:rsidP="00EF6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</w:rPr>
              <w:t xml:space="preserve">       2018 года</w:t>
            </w:r>
          </w:p>
        </w:tc>
        <w:tc>
          <w:tcPr>
            <w:tcW w:w="2201" w:type="dxa"/>
          </w:tcPr>
          <w:p w:rsidR="00FA497E" w:rsidRPr="0040003B" w:rsidRDefault="00EF67BA" w:rsidP="002C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Ожидается доступность информации до </w:t>
            </w:r>
            <w:r w:rsidR="0040003B" w:rsidRPr="0040003B">
              <w:rPr>
                <w:rFonts w:ascii="Times New Roman" w:hAnsi="Times New Roman" w:cs="Times New Roman"/>
                <w:sz w:val="18"/>
                <w:szCs w:val="18"/>
              </w:rPr>
              <w:t>25 000 жителей МО г. Петергоф</w:t>
            </w:r>
          </w:p>
        </w:tc>
      </w:tr>
    </w:tbl>
    <w:p w:rsidR="007B578B" w:rsidRPr="00CD28CC" w:rsidRDefault="007B578B" w:rsidP="007B578B">
      <w:pPr>
        <w:rPr>
          <w:rFonts w:ascii="Times New Roman" w:hAnsi="Times New Roman" w:cs="Times New Roman"/>
          <w:sz w:val="28"/>
          <w:szCs w:val="28"/>
        </w:rPr>
      </w:pPr>
    </w:p>
    <w:p w:rsidR="007B578B" w:rsidRPr="00CC1CEE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CC1CEE">
        <w:rPr>
          <w:rFonts w:ascii="Times New Roman" w:hAnsi="Times New Roman" w:cs="Times New Roman"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2772"/>
        <w:gridCol w:w="2988"/>
      </w:tblGrid>
      <w:tr w:rsidR="002B7A9C" w:rsidTr="002B7A9C">
        <w:trPr>
          <w:trHeight w:val="252"/>
        </w:trPr>
        <w:tc>
          <w:tcPr>
            <w:tcW w:w="3360" w:type="dxa"/>
          </w:tcPr>
          <w:p w:rsidR="002B7A9C" w:rsidRPr="002B7A9C" w:rsidRDefault="002B7A9C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9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Наименование мероприятия программы (подпрограммы (при наличии)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72" w:type="dxa"/>
          </w:tcPr>
          <w:p w:rsidR="002B7A9C" w:rsidRPr="002B7A9C" w:rsidRDefault="002B7A9C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7A9C" w:rsidRPr="002B7A9C" w:rsidRDefault="002B7A9C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2B7A9C" w:rsidTr="002B7A9C">
        <w:trPr>
          <w:trHeight w:val="243"/>
        </w:trPr>
        <w:tc>
          <w:tcPr>
            <w:tcW w:w="3360" w:type="dxa"/>
          </w:tcPr>
          <w:p w:rsidR="002B7A9C" w:rsidRPr="00AB2CDA" w:rsidRDefault="004003DA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Изготовление брошюр по профилактике правонарушений</w:t>
            </w:r>
            <w:r w:rsidR="0040003B">
              <w:t xml:space="preserve"> </w:t>
            </w:r>
            <w:r w:rsidR="0040003B" w:rsidRPr="0040003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молодежного бала – фестиваля «Бал культур»</w:t>
            </w:r>
          </w:p>
        </w:tc>
        <w:tc>
          <w:tcPr>
            <w:tcW w:w="2772" w:type="dxa"/>
          </w:tcPr>
          <w:p w:rsidR="002B7A9C" w:rsidRPr="00AB2CDA" w:rsidRDefault="00AB2CDA" w:rsidP="00AB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2B7A9C" w:rsidRPr="00AB2CDA" w:rsidRDefault="0040003B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3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003DA" w:rsidTr="002B7A9C">
        <w:trPr>
          <w:trHeight w:val="243"/>
        </w:trPr>
        <w:tc>
          <w:tcPr>
            <w:tcW w:w="3360" w:type="dxa"/>
          </w:tcPr>
          <w:p w:rsidR="004003DA" w:rsidRPr="009B1C49" w:rsidRDefault="0040003B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автобусных экскурсий «Санкт-Петербург – город всех религий»</w:t>
            </w:r>
          </w:p>
        </w:tc>
        <w:tc>
          <w:tcPr>
            <w:tcW w:w="2772" w:type="dxa"/>
          </w:tcPr>
          <w:p w:rsidR="004003DA" w:rsidRDefault="004003DA" w:rsidP="00AB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4003DA" w:rsidRPr="00AB2CDA" w:rsidRDefault="0040003B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0003B" w:rsidTr="002B7A9C">
        <w:trPr>
          <w:trHeight w:val="243"/>
        </w:trPr>
        <w:tc>
          <w:tcPr>
            <w:tcW w:w="3360" w:type="dxa"/>
          </w:tcPr>
          <w:p w:rsidR="0040003B" w:rsidRPr="009B1C49" w:rsidRDefault="0040003B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интерактивного спектакля «Сказки </w:t>
            </w:r>
            <w:bookmarkStart w:id="3" w:name="_GoBack"/>
            <w:bookmarkEnd w:id="3"/>
            <w:r w:rsidR="00D8096C">
              <w:rPr>
                <w:rFonts w:ascii="Times New Roman" w:hAnsi="Times New Roman" w:cs="Times New Roman"/>
                <w:sz w:val="18"/>
                <w:szCs w:val="18"/>
              </w:rPr>
              <w:t xml:space="preserve">народов 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>России»</w:t>
            </w:r>
          </w:p>
        </w:tc>
        <w:tc>
          <w:tcPr>
            <w:tcW w:w="2772" w:type="dxa"/>
          </w:tcPr>
          <w:p w:rsidR="0040003B" w:rsidRDefault="0040003B" w:rsidP="00AB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40003B" w:rsidRDefault="0040003B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</w:tbl>
    <w:p w:rsidR="007B578B" w:rsidRDefault="007B578B" w:rsidP="007B578B">
      <w:pPr>
        <w:rPr>
          <w:rFonts w:ascii="Times New Roman" w:hAnsi="Times New Roman" w:cs="Times New Roman"/>
          <w:sz w:val="28"/>
          <w:szCs w:val="28"/>
        </w:rPr>
      </w:pPr>
    </w:p>
    <w:p w:rsidR="00FF3E3B" w:rsidRDefault="00FF3E3B" w:rsidP="007B578B">
      <w:pPr>
        <w:rPr>
          <w:rFonts w:ascii="Times New Roman" w:hAnsi="Times New Roman" w:cs="Times New Roman"/>
          <w:sz w:val="28"/>
          <w:szCs w:val="28"/>
        </w:rPr>
      </w:pPr>
    </w:p>
    <w:p w:rsidR="00FF3E3B" w:rsidRPr="00CD28CC" w:rsidRDefault="00FF3E3B" w:rsidP="007B578B">
      <w:pPr>
        <w:rPr>
          <w:rFonts w:ascii="Times New Roman" w:hAnsi="Times New Roman" w:cs="Times New Roman"/>
          <w:sz w:val="28"/>
          <w:szCs w:val="28"/>
        </w:rPr>
      </w:pPr>
    </w:p>
    <w:p w:rsidR="007B578B" w:rsidRPr="00CC1CEE" w:rsidRDefault="007B578B" w:rsidP="007B578B">
      <w:pPr>
        <w:rPr>
          <w:rFonts w:ascii="Times New Roman" w:hAnsi="Times New Roman" w:cs="Times New Roman"/>
          <w:sz w:val="16"/>
          <w:szCs w:val="16"/>
        </w:rPr>
      </w:pPr>
      <w:r w:rsidRPr="00CC1CEE">
        <w:rPr>
          <w:rFonts w:ascii="Times New Roman" w:hAnsi="Times New Roman" w:cs="Times New Roman"/>
          <w:sz w:val="24"/>
          <w:szCs w:val="24"/>
        </w:rPr>
        <w:t>9.Анализ рисков реализации муниципальной</w:t>
      </w:r>
      <w:r w:rsidR="00641ECB" w:rsidRPr="00CC1CEE">
        <w:rPr>
          <w:rFonts w:ascii="Times New Roman" w:hAnsi="Times New Roman" w:cs="Times New Roman"/>
          <w:sz w:val="24"/>
          <w:szCs w:val="24"/>
        </w:rPr>
        <w:t>:</w:t>
      </w:r>
    </w:p>
    <w:p w:rsidR="00FF3E3B" w:rsidRPr="00FF3E3B" w:rsidRDefault="00FF3E3B" w:rsidP="00FF3E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F3E3B" w:rsidRPr="00FF3E3B" w:rsidRDefault="00FF3E3B" w:rsidP="00FF3E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Оценка степени выполнения мероприятий муниципальной программы</w:t>
      </w:r>
    </w:p>
    <w:p w:rsidR="00FF3E3B" w:rsidRPr="00FF3E3B" w:rsidRDefault="00FF3E3B" w:rsidP="00FF3E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F3E3B" w:rsidRPr="00FF3E3B" w:rsidRDefault="00FF3E3B" w:rsidP="00FF3E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Оценка эффективности реализации муниципальной программы</w:t>
      </w:r>
    </w:p>
    <w:p w:rsidR="00FF3E3B" w:rsidRPr="00FF3E3B" w:rsidRDefault="00FF3E3B" w:rsidP="00FF3E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Программы.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Показатель эффективности реализации муниципальной программы (R) за отчетный год рассчитывается по формуле:</w:t>
      </w:r>
    </w:p>
    <w:p w:rsidR="00FF3E3B" w:rsidRPr="00FF3E3B" w:rsidRDefault="00FF3E3B" w:rsidP="00FF3E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F3E3B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eastAsia="ru-RU"/>
        </w:rPr>
        <w:drawing>
          <wp:inline distT="0" distB="0" distL="0" distR="0">
            <wp:extent cx="1706880" cy="914400"/>
            <wp:effectExtent l="0" t="0" r="7620" b="0"/>
            <wp:docPr id="10" name="Рисунок 10" descr="Об утверждении муниципальной программы городского округа Сама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униципальной программы городского округа Самара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3B" w:rsidRDefault="00FF3E3B" w:rsidP="00FF3E3B">
      <w:pPr>
        <w:rPr>
          <w:rFonts w:ascii="Times New Roman" w:hAnsi="Times New Roman" w:cs="Times New Roman"/>
          <w:b/>
          <w:sz w:val="20"/>
          <w:szCs w:val="20"/>
        </w:rPr>
      </w:pP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где: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N - количество показателей (индикаторов) муниципальной программы;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FF3E3B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eastAsia="ru-RU"/>
        </w:rPr>
        <w:drawing>
          <wp:inline distT="0" distB="0" distL="0" distR="0">
            <wp:extent cx="419100" cy="243840"/>
            <wp:effectExtent l="0" t="0" r="0" b="3810"/>
            <wp:docPr id="11" name="Рисунок 11" descr="Об утверждении муниципальной программы городского округа Сама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униципальной программы городского округа Самара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- плановое значение n-го показателя (индикатора);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FF3E3B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eastAsia="ru-RU"/>
        </w:rPr>
        <w:drawing>
          <wp:inline distT="0" distB="0" distL="0" distR="0">
            <wp:extent cx="419100" cy="243840"/>
            <wp:effectExtent l="0" t="0" r="0" b="3810"/>
            <wp:docPr id="12" name="Рисунок 12" descr="Об утверждении муниципальной программы городского округа Сама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униципальной программы городского округа Самара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- значение n-го показателя (индикатора) на конец отчетного года;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F(План.)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F(Факт.) - сумма фактически произведенных расходов на реализацию мероприятий муниципальной программы на конец отчетного года.</w:t>
      </w:r>
      <w:r w:rsidRPr="00FF3E3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  <w:r w:rsidRPr="00FF3E3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D614B3" w:rsidRDefault="00D614B3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D614B3" w:rsidSect="00CA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DC"/>
    <w:rsid w:val="00002045"/>
    <w:rsid w:val="000054D0"/>
    <w:rsid w:val="000341BF"/>
    <w:rsid w:val="000C71C6"/>
    <w:rsid w:val="000E7967"/>
    <w:rsid w:val="00110BEA"/>
    <w:rsid w:val="00153DE5"/>
    <w:rsid w:val="00166E95"/>
    <w:rsid w:val="0019713D"/>
    <w:rsid w:val="002068A6"/>
    <w:rsid w:val="002B7A9C"/>
    <w:rsid w:val="0039665E"/>
    <w:rsid w:val="003C438E"/>
    <w:rsid w:val="0040003B"/>
    <w:rsid w:val="004003DA"/>
    <w:rsid w:val="00443F08"/>
    <w:rsid w:val="0045790B"/>
    <w:rsid w:val="00480ABB"/>
    <w:rsid w:val="004F34DC"/>
    <w:rsid w:val="0052244B"/>
    <w:rsid w:val="005B5C30"/>
    <w:rsid w:val="005C491A"/>
    <w:rsid w:val="005D0AD6"/>
    <w:rsid w:val="005F46AA"/>
    <w:rsid w:val="0064138F"/>
    <w:rsid w:val="00641ECB"/>
    <w:rsid w:val="00781AFF"/>
    <w:rsid w:val="007B578B"/>
    <w:rsid w:val="0080043E"/>
    <w:rsid w:val="00802568"/>
    <w:rsid w:val="00834866"/>
    <w:rsid w:val="00845404"/>
    <w:rsid w:val="008B2287"/>
    <w:rsid w:val="008E1408"/>
    <w:rsid w:val="00925B71"/>
    <w:rsid w:val="009B1C49"/>
    <w:rsid w:val="00A349E1"/>
    <w:rsid w:val="00AB2CDA"/>
    <w:rsid w:val="00AE6276"/>
    <w:rsid w:val="00B6521D"/>
    <w:rsid w:val="00B70372"/>
    <w:rsid w:val="00B715B2"/>
    <w:rsid w:val="00BE694A"/>
    <w:rsid w:val="00C35F0F"/>
    <w:rsid w:val="00C853C7"/>
    <w:rsid w:val="00C910FA"/>
    <w:rsid w:val="00CA12D3"/>
    <w:rsid w:val="00CC1CEE"/>
    <w:rsid w:val="00CC68AD"/>
    <w:rsid w:val="00CD28CC"/>
    <w:rsid w:val="00CD2991"/>
    <w:rsid w:val="00D11CC0"/>
    <w:rsid w:val="00D52BBA"/>
    <w:rsid w:val="00D537A5"/>
    <w:rsid w:val="00D614B3"/>
    <w:rsid w:val="00D8096C"/>
    <w:rsid w:val="00DA7D3C"/>
    <w:rsid w:val="00E20654"/>
    <w:rsid w:val="00E31A56"/>
    <w:rsid w:val="00E73F49"/>
    <w:rsid w:val="00EF67BA"/>
    <w:rsid w:val="00F9281F"/>
    <w:rsid w:val="00FA0CC3"/>
    <w:rsid w:val="00FA497E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A3821EBFF636CBEB90C4C301EC7A576305FB240B941993EAB2F1EA98700271FEB30D7AF1663FC26a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4655-A5F1-447F-A833-61409AFA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2017-10-06T13:43:00Z</cp:lastPrinted>
  <dcterms:created xsi:type="dcterms:W3CDTF">2017-10-04T07:35:00Z</dcterms:created>
  <dcterms:modified xsi:type="dcterms:W3CDTF">2017-11-28T06:51:00Z</dcterms:modified>
</cp:coreProperties>
</file>